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BE" w:rsidRPr="00E14BBE" w:rsidRDefault="00E14BBE" w:rsidP="00E14BB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2 к письму от </w:t>
      </w:r>
      <w:r w:rsidR="00A11B73">
        <w:rPr>
          <w:rFonts w:ascii="Times New Roman" w:hAnsi="Times New Roman"/>
          <w:sz w:val="20"/>
          <w:szCs w:val="20"/>
        </w:rPr>
        <w:t>2</w:t>
      </w:r>
      <w:r w:rsidR="00BF79C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.0</w:t>
      </w:r>
      <w:r w:rsidR="00BF79C8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.2019 № </w:t>
      </w:r>
      <w:r w:rsidR="00BF79C8">
        <w:rPr>
          <w:rFonts w:ascii="Times New Roman" w:hAnsi="Times New Roman"/>
          <w:sz w:val="20"/>
          <w:szCs w:val="20"/>
        </w:rPr>
        <w:t>565</w:t>
      </w:r>
    </w:p>
    <w:p w:rsidR="00442D11" w:rsidRDefault="00442D11" w:rsidP="0081286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42D11" w:rsidRDefault="00442D11" w:rsidP="0081286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A0C0C" w:rsidRPr="00250E17" w:rsidRDefault="00BC2E32" w:rsidP="008128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И</w:t>
      </w:r>
      <w:r w:rsidR="007C3C1F">
        <w:rPr>
          <w:rFonts w:ascii="Times New Roman" w:hAnsi="Times New Roman"/>
          <w:sz w:val="26"/>
          <w:szCs w:val="26"/>
        </w:rPr>
        <w:t>Н</w:t>
      </w:r>
      <w:r w:rsidR="00BA0C0C" w:rsidRPr="00250E17">
        <w:rPr>
          <w:rFonts w:ascii="Times New Roman" w:hAnsi="Times New Roman"/>
          <w:sz w:val="26"/>
          <w:szCs w:val="26"/>
        </w:rPr>
        <w:t>ФОРМАЦИЯ</w:t>
      </w:r>
    </w:p>
    <w:p w:rsidR="00BA0C0C" w:rsidRPr="00250E17" w:rsidRDefault="00BA0C0C" w:rsidP="0077167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 xml:space="preserve">о вопросах, поставленных в </w:t>
      </w:r>
      <w:r w:rsidR="00D06925" w:rsidRPr="00250E17">
        <w:rPr>
          <w:rFonts w:ascii="Times New Roman" w:hAnsi="Times New Roman"/>
          <w:sz w:val="26"/>
          <w:szCs w:val="26"/>
        </w:rPr>
        <w:t xml:space="preserve">письменных и </w:t>
      </w:r>
      <w:r w:rsidRPr="00250E17">
        <w:rPr>
          <w:rFonts w:ascii="Times New Roman" w:hAnsi="Times New Roman"/>
          <w:sz w:val="26"/>
          <w:szCs w:val="26"/>
        </w:rPr>
        <w:t>устных обращениях,</w:t>
      </w:r>
    </w:p>
    <w:p w:rsidR="00BA0C0C" w:rsidRPr="00250E17" w:rsidRDefault="00BA0C0C" w:rsidP="0077167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 xml:space="preserve">и о результатах </w:t>
      </w:r>
      <w:r w:rsidR="00D06925" w:rsidRPr="00250E17">
        <w:rPr>
          <w:rFonts w:ascii="Times New Roman" w:hAnsi="Times New Roman"/>
          <w:sz w:val="26"/>
          <w:szCs w:val="26"/>
        </w:rPr>
        <w:t xml:space="preserve">их </w:t>
      </w:r>
      <w:r w:rsidRPr="00250E17">
        <w:rPr>
          <w:rFonts w:ascii="Times New Roman" w:hAnsi="Times New Roman"/>
          <w:sz w:val="26"/>
          <w:szCs w:val="26"/>
        </w:rPr>
        <w:t>рассмотрения</w:t>
      </w:r>
    </w:p>
    <w:p w:rsidR="00BA0C0C" w:rsidRDefault="00BA0C0C" w:rsidP="007716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B71F7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</w:p>
    <w:p w:rsidR="005D1287" w:rsidRDefault="00BA0C0C" w:rsidP="00961BA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11B73">
        <w:rPr>
          <w:rFonts w:ascii="Times New Roman" w:hAnsi="Times New Roman"/>
          <w:sz w:val="28"/>
          <w:szCs w:val="28"/>
          <w:lang w:val="en-US"/>
        </w:rPr>
        <w:t>II</w:t>
      </w:r>
      <w:r w:rsidR="00BF79C8">
        <w:rPr>
          <w:rFonts w:ascii="Times New Roman" w:hAnsi="Times New Roman"/>
          <w:sz w:val="28"/>
          <w:szCs w:val="28"/>
          <w:lang w:val="en-US"/>
        </w:rPr>
        <w:t>I</w:t>
      </w:r>
      <w:r w:rsidR="0090497B">
        <w:rPr>
          <w:rFonts w:ascii="Times New Roman" w:hAnsi="Times New Roman"/>
          <w:sz w:val="28"/>
          <w:szCs w:val="28"/>
        </w:rPr>
        <w:t xml:space="preserve"> квартал</w:t>
      </w:r>
      <w:r w:rsidR="00D52773">
        <w:rPr>
          <w:rFonts w:ascii="Times New Roman" w:hAnsi="Times New Roman"/>
          <w:sz w:val="28"/>
          <w:szCs w:val="28"/>
        </w:rPr>
        <w:t xml:space="preserve"> 201</w:t>
      </w:r>
      <w:r w:rsidR="0022150C">
        <w:rPr>
          <w:rFonts w:ascii="Times New Roman" w:hAnsi="Times New Roman"/>
          <w:sz w:val="28"/>
          <w:szCs w:val="28"/>
        </w:rPr>
        <w:t>9</w:t>
      </w:r>
      <w:r w:rsidR="00771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D52773">
        <w:rPr>
          <w:rFonts w:ascii="Times New Roman" w:hAnsi="Times New Roman"/>
          <w:sz w:val="28"/>
          <w:szCs w:val="28"/>
        </w:rPr>
        <w:t>а</w:t>
      </w:r>
    </w:p>
    <w:p w:rsidR="00120E76" w:rsidRPr="00961BA9" w:rsidRDefault="00120E76" w:rsidP="00961BA9">
      <w:pPr>
        <w:pStyle w:val="a4"/>
        <w:jc w:val="center"/>
        <w:rPr>
          <w:rFonts w:ascii="Times New Roman" w:hAnsi="Times New Roman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9"/>
        <w:gridCol w:w="5953"/>
        <w:gridCol w:w="1418"/>
        <w:gridCol w:w="1417"/>
        <w:gridCol w:w="1559"/>
        <w:gridCol w:w="1985"/>
        <w:gridCol w:w="1276"/>
      </w:tblGrid>
      <w:tr w:rsidR="008F43DC" w:rsidTr="008F43DC">
        <w:trPr>
          <w:cantSplit/>
          <w:trHeight w:val="624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вопросов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обращений </w:t>
            </w:r>
          </w:p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обращений </w:t>
            </w:r>
          </w:p>
          <w:p w:rsidR="008F43DC" w:rsidRPr="0081707F" w:rsidRDefault="008F43DC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выездном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учётом мнения автора обращения по принятому решению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8F43DC" w:rsidRPr="00C24F98" w:rsidTr="008F43DC">
        <w:trPr>
          <w:trHeight w:val="227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4F9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81707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Тематические разделы: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BC2E3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81707F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3DC" w:rsidRPr="00BC2E32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5D1287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Государство, общество, политика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3DC" w:rsidRPr="00D65D87" w:rsidTr="008F43DC">
        <w:trPr>
          <w:trHeight w:val="227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811C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0001.0003.0040.0218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Default="008F43DC" w:rsidP="00811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BF79C8" w:rsidRDefault="00BF79C8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337F0E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337F0E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337F0E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337F0E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43DC" w:rsidRPr="00BC2E32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5D1287" w:rsidRDefault="008F43DC" w:rsidP="00E63F2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63F2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Экономика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A11B73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73" w:rsidRDefault="00A11B73" w:rsidP="00BF79C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0003.0011.0123.084</w:t>
            </w:r>
            <w:r w:rsidR="00BF79C8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3" w:rsidRDefault="00A11B73" w:rsidP="00B91363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</w:t>
            </w:r>
            <w:r w:rsidR="00B91363">
              <w:rPr>
                <w:rFonts w:ascii="Times New Roman" w:hAnsi="Times New Roman"/>
              </w:rPr>
              <w:t xml:space="preserve">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73" w:rsidRDefault="00BF79C8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73" w:rsidRDefault="00337F0E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73" w:rsidRPr="00FE7B39" w:rsidRDefault="00337F0E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73" w:rsidRDefault="00337F0E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73" w:rsidRPr="00FE7B39" w:rsidRDefault="00337F0E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79C8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Pr="00BF79C8" w:rsidRDefault="00BF79C8" w:rsidP="00A11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9136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8" w:rsidRPr="00337F0E" w:rsidRDefault="00337F0E" w:rsidP="00E63F2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Оборона. Безопасность. Законность: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Default="00BF79C8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Default="00BF79C8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Pr="00FE7B39" w:rsidRDefault="00BF79C8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Default="00BF79C8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Pr="00FE7B39" w:rsidRDefault="00BF79C8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F79C8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Default="00BF79C8" w:rsidP="00A11B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0004.0016.0162.1021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8" w:rsidRDefault="00BF79C8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по месту жительства и по месту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Default="00BF79C8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Default="00337F0E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Pr="00FE7B39" w:rsidRDefault="00337F0E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Default="00337F0E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C8" w:rsidRPr="00FE7B39" w:rsidRDefault="00337F0E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F43DC" w:rsidRPr="00BC2E32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5D1287" w:rsidRDefault="008F43DC" w:rsidP="00ED575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D575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Жилищно-коммунальная сфера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FE7B39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FE7B39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F43DC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0005.0005.0056.1151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Default="008F43DC" w:rsidP="00ED57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BF79C8" w:rsidRDefault="00BF79C8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43DC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B514AC" w:rsidRDefault="00BF79C8" w:rsidP="00ED575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514AC" w:rsidRDefault="00337F0E" w:rsidP="00ED575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8F43DC" w:rsidRDefault="00337F0E" w:rsidP="00ED575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337F0E" w:rsidP="00ED575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7C3C1F" w:rsidRDefault="00337F0E" w:rsidP="00442D11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8F43DC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рассмотрения: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F43DC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0B4ECE" w:rsidRDefault="00BF79C8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F43DC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F79C8" w:rsidRDefault="00BF79C8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F43DC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поддержано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65107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43DC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Находится в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0B4ECE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43DC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Оставлено без рассмотрения (ст. 11 ФЗ-59 </w:t>
            </w:r>
            <w:r>
              <w:rPr>
                <w:rFonts w:ascii="Times New Roman" w:hAnsi="Times New Roman"/>
              </w:rPr>
              <w:br/>
              <w:t>«О порядке рассмотрения обращений граждан РФ»)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406C0C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406C0C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406C0C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406C0C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406C0C" w:rsidRDefault="00337F0E" w:rsidP="00ED575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43DC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Default="008F43DC" w:rsidP="00ED575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C" w:rsidRDefault="008F43DC" w:rsidP="00ED575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514AC" w:rsidRDefault="00BF79C8" w:rsidP="00442D11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514AC" w:rsidRDefault="00337F0E" w:rsidP="00ED575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8F43DC" w:rsidRDefault="00337F0E" w:rsidP="00ED575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337F0E" w:rsidP="00ED575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7C3C1F" w:rsidRDefault="00337F0E" w:rsidP="00ED5757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  <w:bookmarkStart w:id="0" w:name="_GoBack"/>
            <w:bookmarkEnd w:id="0"/>
          </w:p>
        </w:tc>
      </w:tr>
      <w:tr w:rsidR="008F43DC" w:rsidRPr="0077167B" w:rsidTr="008F43DC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3DC" w:rsidRDefault="008F43DC" w:rsidP="00ED5757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3DC" w:rsidRPr="005C42C6" w:rsidRDefault="008F43DC" w:rsidP="00ED5757">
            <w:pPr>
              <w:pStyle w:val="a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C42C6">
              <w:rPr>
                <w:rFonts w:ascii="Times New Roman" w:hAnsi="Times New Roman"/>
                <w:sz w:val="20"/>
                <w:szCs w:val="20"/>
              </w:rPr>
              <w:t>код вопроса и наименование вопроса</w:t>
            </w:r>
            <w:r>
              <w:rPr>
                <w:rFonts w:ascii="Times New Roman" w:hAnsi="Times New Roman"/>
                <w:sz w:val="20"/>
                <w:szCs w:val="20"/>
              </w:rPr>
              <w:t>, выбирается</w:t>
            </w:r>
            <w:r w:rsidRPr="005C42C6">
              <w:rPr>
                <w:rFonts w:ascii="Times New Roman" w:hAnsi="Times New Roman"/>
                <w:sz w:val="20"/>
                <w:szCs w:val="20"/>
              </w:rPr>
              <w:t xml:space="preserve"> из тематического классификатора обращений и запросов граждан, организаций и общественных объединений</w:t>
            </w:r>
          </w:p>
        </w:tc>
      </w:tr>
    </w:tbl>
    <w:p w:rsidR="00BA0C0C" w:rsidRPr="0077167B" w:rsidRDefault="00BA0C0C" w:rsidP="0077167B">
      <w:pPr>
        <w:pStyle w:val="a4"/>
        <w:jc w:val="both"/>
        <w:rPr>
          <w:rFonts w:ascii="Times New Roman" w:hAnsi="Times New Roman"/>
          <w:sz w:val="20"/>
          <w:szCs w:val="20"/>
        </w:rPr>
      </w:pPr>
    </w:p>
    <w:sectPr w:rsidR="00BA0C0C" w:rsidRPr="0077167B" w:rsidSect="00812861">
      <w:headerReference w:type="default" r:id="rId7"/>
      <w:headerReference w:type="first" r:id="rId8"/>
      <w:pgSz w:w="16838" w:h="11906" w:orient="landscape"/>
      <w:pgMar w:top="284" w:right="1134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34" w:rsidRDefault="00D94134" w:rsidP="00250E17">
      <w:pPr>
        <w:spacing w:after="0" w:line="240" w:lineRule="auto"/>
      </w:pPr>
      <w:r>
        <w:separator/>
      </w:r>
    </w:p>
  </w:endnote>
  <w:endnote w:type="continuationSeparator" w:id="0">
    <w:p w:rsidR="00D94134" w:rsidRDefault="00D94134" w:rsidP="0025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34" w:rsidRDefault="00D94134" w:rsidP="00250E17">
      <w:pPr>
        <w:spacing w:after="0" w:line="240" w:lineRule="auto"/>
      </w:pPr>
      <w:r>
        <w:separator/>
      </w:r>
    </w:p>
  </w:footnote>
  <w:footnote w:type="continuationSeparator" w:id="0">
    <w:p w:rsidR="00D94134" w:rsidRDefault="00D94134" w:rsidP="0025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26" w:rsidRDefault="006D5026">
    <w:pPr>
      <w:pStyle w:val="a9"/>
      <w:jc w:val="center"/>
    </w:pPr>
  </w:p>
  <w:p w:rsidR="006D5026" w:rsidRDefault="006D50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26" w:rsidRDefault="006D5026">
    <w:pPr>
      <w:pStyle w:val="a9"/>
      <w:jc w:val="center"/>
    </w:pPr>
  </w:p>
  <w:p w:rsidR="006D5026" w:rsidRDefault="006D5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15"/>
    <w:rsid w:val="000042B4"/>
    <w:rsid w:val="00056C02"/>
    <w:rsid w:val="000C52CE"/>
    <w:rsid w:val="00120E76"/>
    <w:rsid w:val="00197338"/>
    <w:rsid w:val="001A0271"/>
    <w:rsid w:val="001A4315"/>
    <w:rsid w:val="001C349B"/>
    <w:rsid w:val="001D6AE9"/>
    <w:rsid w:val="001E42F3"/>
    <w:rsid w:val="00201572"/>
    <w:rsid w:val="00217E09"/>
    <w:rsid w:val="0022150C"/>
    <w:rsid w:val="00235568"/>
    <w:rsid w:val="00250E17"/>
    <w:rsid w:val="002B4454"/>
    <w:rsid w:val="00337F0E"/>
    <w:rsid w:val="00442D11"/>
    <w:rsid w:val="00450660"/>
    <w:rsid w:val="004536AA"/>
    <w:rsid w:val="00484374"/>
    <w:rsid w:val="004979C4"/>
    <w:rsid w:val="004E6D29"/>
    <w:rsid w:val="0050277B"/>
    <w:rsid w:val="00507474"/>
    <w:rsid w:val="00532B2C"/>
    <w:rsid w:val="005514EF"/>
    <w:rsid w:val="005B71F7"/>
    <w:rsid w:val="005C42C6"/>
    <w:rsid w:val="005D1287"/>
    <w:rsid w:val="00627569"/>
    <w:rsid w:val="00656D14"/>
    <w:rsid w:val="0066553D"/>
    <w:rsid w:val="006B1879"/>
    <w:rsid w:val="006D5026"/>
    <w:rsid w:val="00721FA7"/>
    <w:rsid w:val="00731412"/>
    <w:rsid w:val="00737AD9"/>
    <w:rsid w:val="0077167B"/>
    <w:rsid w:val="007771B8"/>
    <w:rsid w:val="007B07ED"/>
    <w:rsid w:val="007C3C1F"/>
    <w:rsid w:val="007D2F1F"/>
    <w:rsid w:val="00801855"/>
    <w:rsid w:val="00811CB5"/>
    <w:rsid w:val="00812861"/>
    <w:rsid w:val="0081707F"/>
    <w:rsid w:val="00842ED2"/>
    <w:rsid w:val="00880FE1"/>
    <w:rsid w:val="00887E99"/>
    <w:rsid w:val="00894424"/>
    <w:rsid w:val="008C7AD3"/>
    <w:rsid w:val="008D7B78"/>
    <w:rsid w:val="008F43DC"/>
    <w:rsid w:val="0090497B"/>
    <w:rsid w:val="00907DAD"/>
    <w:rsid w:val="00907E40"/>
    <w:rsid w:val="009143E9"/>
    <w:rsid w:val="00961BA9"/>
    <w:rsid w:val="009E579A"/>
    <w:rsid w:val="00A036C3"/>
    <w:rsid w:val="00A11B73"/>
    <w:rsid w:val="00A13515"/>
    <w:rsid w:val="00A15CDF"/>
    <w:rsid w:val="00A44310"/>
    <w:rsid w:val="00A744AA"/>
    <w:rsid w:val="00AB4534"/>
    <w:rsid w:val="00B514AC"/>
    <w:rsid w:val="00B91363"/>
    <w:rsid w:val="00BA0C0C"/>
    <w:rsid w:val="00BC2E32"/>
    <w:rsid w:val="00BF79C8"/>
    <w:rsid w:val="00C00C50"/>
    <w:rsid w:val="00C24F98"/>
    <w:rsid w:val="00C361F6"/>
    <w:rsid w:val="00C91907"/>
    <w:rsid w:val="00D02381"/>
    <w:rsid w:val="00D06925"/>
    <w:rsid w:val="00D07A83"/>
    <w:rsid w:val="00D10AE6"/>
    <w:rsid w:val="00D52773"/>
    <w:rsid w:val="00D94134"/>
    <w:rsid w:val="00D959DE"/>
    <w:rsid w:val="00DA4C99"/>
    <w:rsid w:val="00DE7B10"/>
    <w:rsid w:val="00E0408D"/>
    <w:rsid w:val="00E06828"/>
    <w:rsid w:val="00E14BBE"/>
    <w:rsid w:val="00E15F1E"/>
    <w:rsid w:val="00E1754B"/>
    <w:rsid w:val="00E304FA"/>
    <w:rsid w:val="00E35973"/>
    <w:rsid w:val="00E63F29"/>
    <w:rsid w:val="00ED5757"/>
    <w:rsid w:val="00F01815"/>
    <w:rsid w:val="00F24946"/>
    <w:rsid w:val="00F30F5B"/>
    <w:rsid w:val="00FB6A4E"/>
    <w:rsid w:val="00FE72A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EB039"/>
  <w15:docId w15:val="{2334654E-FF90-4478-9CFD-42A4520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0C0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A0C0C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1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4C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5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E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0D0F-5A67-4663-B30A-1DDD4C85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Пользователь Windows</cp:lastModifiedBy>
  <cp:revision>5</cp:revision>
  <cp:lastPrinted>2019-09-24T06:31:00Z</cp:lastPrinted>
  <dcterms:created xsi:type="dcterms:W3CDTF">2019-09-24T06:21:00Z</dcterms:created>
  <dcterms:modified xsi:type="dcterms:W3CDTF">2019-09-24T06:31:00Z</dcterms:modified>
</cp:coreProperties>
</file>